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AB7" w:rsidRPr="00E95AB7" w:rsidRDefault="00E95AB7" w:rsidP="00E95AB7">
      <w:pPr>
        <w:ind w:firstLineChars="200" w:firstLine="560"/>
        <w:jc w:val="center"/>
        <w:rPr>
          <w:rFonts w:ascii="黑体" w:eastAsia="黑体" w:hAnsi="黑体"/>
          <w:sz w:val="28"/>
          <w:szCs w:val="28"/>
        </w:rPr>
      </w:pPr>
      <w:r w:rsidRPr="00E95AB7">
        <w:rPr>
          <w:rFonts w:ascii="黑体" w:eastAsia="黑体" w:hAnsi="黑体" w:hint="eastAsia"/>
          <w:sz w:val="28"/>
          <w:szCs w:val="28"/>
        </w:rPr>
        <w:t>国家自然科学基金委员会工程与材料科学部</w:t>
      </w:r>
    </w:p>
    <w:p w:rsidR="00E95AB7" w:rsidRPr="00E95AB7" w:rsidRDefault="00E95AB7" w:rsidP="00E95AB7">
      <w:pPr>
        <w:ind w:firstLineChars="200" w:firstLine="560"/>
        <w:jc w:val="center"/>
        <w:rPr>
          <w:rFonts w:ascii="黑体" w:eastAsia="黑体" w:hAnsi="黑体"/>
          <w:sz w:val="28"/>
          <w:szCs w:val="28"/>
        </w:rPr>
      </w:pPr>
      <w:r w:rsidRPr="00E95AB7">
        <w:rPr>
          <w:rFonts w:ascii="黑体" w:eastAsia="黑体" w:hAnsi="黑体" w:hint="eastAsia"/>
          <w:sz w:val="28"/>
          <w:szCs w:val="28"/>
        </w:rPr>
        <w:t>关于</w:t>
      </w:r>
      <w:r w:rsidRPr="00E95AB7">
        <w:rPr>
          <w:rFonts w:ascii="黑体" w:eastAsia="黑体" w:hAnsi="黑体"/>
          <w:sz w:val="28"/>
          <w:szCs w:val="28"/>
        </w:rPr>
        <w:t>2025年第1期专项项目（科技活动项目）申请的通告</w:t>
      </w:r>
    </w:p>
    <w:p w:rsidR="00E95AB7" w:rsidRDefault="00E95AB7" w:rsidP="00E95AB7">
      <w:pPr>
        <w:ind w:firstLineChars="200" w:firstLine="420"/>
      </w:pPr>
    </w:p>
    <w:p w:rsidR="00E95AB7" w:rsidRPr="00E95AB7" w:rsidRDefault="00E95AB7" w:rsidP="00E95AB7">
      <w:pPr>
        <w:spacing w:line="360" w:lineRule="auto"/>
        <w:ind w:firstLineChars="200" w:firstLine="480"/>
        <w:rPr>
          <w:rFonts w:ascii="宋体" w:eastAsia="宋体" w:hAnsi="宋体"/>
          <w:sz w:val="24"/>
          <w:szCs w:val="24"/>
        </w:rPr>
      </w:pPr>
      <w:r w:rsidRPr="00E95AB7">
        <w:rPr>
          <w:rFonts w:ascii="宋体" w:eastAsia="宋体" w:hAnsi="宋体" w:hint="eastAsia"/>
          <w:sz w:val="24"/>
          <w:szCs w:val="24"/>
        </w:rPr>
        <w:t>根据《国家自然科学基金专项项目管理办法》，为加强学科发展战略顶层设计，促进国际（地区）合作交流和人才培养，工程与</w:t>
      </w:r>
      <w:proofErr w:type="gramStart"/>
      <w:r w:rsidRPr="00E95AB7">
        <w:rPr>
          <w:rFonts w:ascii="宋体" w:eastAsia="宋体" w:hAnsi="宋体" w:hint="eastAsia"/>
          <w:sz w:val="24"/>
          <w:szCs w:val="24"/>
        </w:rPr>
        <w:t>材料科学部现公开</w:t>
      </w:r>
      <w:proofErr w:type="gramEnd"/>
      <w:r w:rsidRPr="00E95AB7">
        <w:rPr>
          <w:rFonts w:ascii="宋体" w:eastAsia="宋体" w:hAnsi="宋体" w:hint="eastAsia"/>
          <w:sz w:val="24"/>
          <w:szCs w:val="24"/>
        </w:rPr>
        <w:t>发布</w:t>
      </w:r>
      <w:r w:rsidRPr="00E95AB7">
        <w:rPr>
          <w:rFonts w:ascii="宋体" w:eastAsia="宋体" w:hAnsi="宋体"/>
          <w:sz w:val="24"/>
          <w:szCs w:val="24"/>
        </w:rPr>
        <w:t>2025年第1期专项项目（科技活动项目）申请的通告。</w:t>
      </w:r>
    </w:p>
    <w:p w:rsidR="00E95AB7" w:rsidRPr="00E95AB7" w:rsidRDefault="00E95AB7" w:rsidP="00E95AB7">
      <w:pPr>
        <w:spacing w:line="360" w:lineRule="auto"/>
        <w:ind w:firstLineChars="200" w:firstLine="480"/>
        <w:rPr>
          <w:rFonts w:ascii="宋体" w:eastAsia="宋体" w:hAnsi="宋体"/>
          <w:sz w:val="24"/>
          <w:szCs w:val="24"/>
        </w:rPr>
      </w:pPr>
      <w:r w:rsidRPr="00E95AB7">
        <w:rPr>
          <w:rFonts w:ascii="宋体" w:eastAsia="宋体" w:hAnsi="宋体" w:hint="eastAsia"/>
          <w:sz w:val="24"/>
          <w:szCs w:val="24"/>
        </w:rPr>
        <w:t>一、定位、资助范围</w:t>
      </w:r>
    </w:p>
    <w:p w:rsidR="00E95AB7" w:rsidRPr="00E95AB7" w:rsidRDefault="00E95AB7" w:rsidP="00E95AB7">
      <w:pPr>
        <w:spacing w:line="360" w:lineRule="auto"/>
        <w:ind w:firstLineChars="200" w:firstLine="480"/>
        <w:rPr>
          <w:rFonts w:ascii="宋体" w:eastAsia="宋体" w:hAnsi="宋体"/>
          <w:sz w:val="24"/>
          <w:szCs w:val="24"/>
        </w:rPr>
      </w:pPr>
      <w:r w:rsidRPr="00E95AB7">
        <w:rPr>
          <w:rFonts w:ascii="宋体" w:eastAsia="宋体" w:hAnsi="宋体" w:hint="eastAsia"/>
          <w:sz w:val="24"/>
          <w:szCs w:val="24"/>
        </w:rPr>
        <w:t>专项项目（科技活动项目）用于资助与国家自然科学基金发展相关的战略与管理研究、学术交流活动、科学传播、平台建设等活动。工程与材料科学部每年分两期专项项目（科技活动项目）进行资助。第</w:t>
      </w:r>
      <w:r w:rsidRPr="00E95AB7">
        <w:rPr>
          <w:rFonts w:ascii="宋体" w:eastAsia="宋体" w:hAnsi="宋体"/>
          <w:sz w:val="24"/>
          <w:szCs w:val="24"/>
        </w:rPr>
        <w:t>1期在上半年发布，项目执行期限半年，主要资助2025年7月－12月的科技活动；第2期在下半年发布，项目执行期限一年，主要资助2026年1月－12月的科技活动。</w:t>
      </w:r>
    </w:p>
    <w:p w:rsidR="00E95AB7" w:rsidRPr="00E95AB7" w:rsidRDefault="00E95AB7" w:rsidP="00E95AB7">
      <w:pPr>
        <w:spacing w:line="360" w:lineRule="auto"/>
        <w:ind w:firstLineChars="200" w:firstLine="480"/>
        <w:rPr>
          <w:rFonts w:ascii="宋体" w:eastAsia="宋体" w:hAnsi="宋体"/>
          <w:sz w:val="24"/>
          <w:szCs w:val="24"/>
        </w:rPr>
      </w:pPr>
      <w:proofErr w:type="gramStart"/>
      <w:r w:rsidRPr="00E95AB7">
        <w:rPr>
          <w:rFonts w:ascii="宋体" w:eastAsia="宋体" w:hAnsi="宋体" w:hint="eastAsia"/>
          <w:sz w:val="24"/>
          <w:szCs w:val="24"/>
        </w:rPr>
        <w:t>本期专项</w:t>
      </w:r>
      <w:proofErr w:type="gramEnd"/>
      <w:r w:rsidRPr="00E95AB7">
        <w:rPr>
          <w:rFonts w:ascii="宋体" w:eastAsia="宋体" w:hAnsi="宋体" w:hint="eastAsia"/>
          <w:sz w:val="24"/>
          <w:szCs w:val="24"/>
        </w:rPr>
        <w:t>项目（科技活动项目）包括以下</w:t>
      </w:r>
      <w:r w:rsidRPr="00E95AB7">
        <w:rPr>
          <w:rFonts w:ascii="宋体" w:eastAsia="宋体" w:hAnsi="宋体"/>
          <w:sz w:val="24"/>
          <w:szCs w:val="24"/>
        </w:rPr>
        <w:t>2种类型：</w:t>
      </w:r>
    </w:p>
    <w:p w:rsidR="00E95AB7" w:rsidRPr="00E95AB7" w:rsidRDefault="00E95AB7" w:rsidP="00E95AB7">
      <w:pPr>
        <w:spacing w:line="360" w:lineRule="auto"/>
        <w:ind w:firstLineChars="200" w:firstLine="480"/>
        <w:rPr>
          <w:rFonts w:ascii="宋体" w:eastAsia="宋体" w:hAnsi="宋体"/>
          <w:sz w:val="24"/>
          <w:szCs w:val="24"/>
        </w:rPr>
      </w:pPr>
      <w:r w:rsidRPr="00E95AB7">
        <w:rPr>
          <w:rFonts w:ascii="宋体" w:eastAsia="宋体" w:hAnsi="宋体" w:hint="eastAsia"/>
          <w:sz w:val="24"/>
          <w:szCs w:val="24"/>
        </w:rPr>
        <w:t>（</w:t>
      </w:r>
      <w:r w:rsidRPr="00E95AB7">
        <w:rPr>
          <w:rFonts w:ascii="宋体" w:eastAsia="宋体" w:hAnsi="宋体"/>
          <w:sz w:val="24"/>
          <w:szCs w:val="24"/>
        </w:rPr>
        <w:t>1）工程与材料科学相关领域学科发展战略研究（下文简称“战略与管理研究类”项目）；</w:t>
      </w:r>
    </w:p>
    <w:p w:rsidR="00E95AB7" w:rsidRPr="00E95AB7" w:rsidRDefault="00E95AB7" w:rsidP="00E95AB7">
      <w:pPr>
        <w:spacing w:line="360" w:lineRule="auto"/>
        <w:ind w:firstLineChars="200" w:firstLine="480"/>
        <w:rPr>
          <w:rFonts w:ascii="宋体" w:eastAsia="宋体" w:hAnsi="宋体"/>
          <w:sz w:val="24"/>
          <w:szCs w:val="24"/>
        </w:rPr>
      </w:pPr>
      <w:r w:rsidRPr="00E95AB7">
        <w:rPr>
          <w:rFonts w:ascii="宋体" w:eastAsia="宋体" w:hAnsi="宋体" w:hint="eastAsia"/>
          <w:sz w:val="24"/>
          <w:szCs w:val="24"/>
        </w:rPr>
        <w:t>（</w:t>
      </w:r>
      <w:r w:rsidRPr="00E95AB7">
        <w:rPr>
          <w:rFonts w:ascii="宋体" w:eastAsia="宋体" w:hAnsi="宋体"/>
          <w:sz w:val="24"/>
          <w:szCs w:val="24"/>
        </w:rPr>
        <w:t>2）在华举办的有影响的国际（地区）学术会议和基础研究短期人才培训活动（下文简称“学术交流类”项目）。</w:t>
      </w:r>
    </w:p>
    <w:p w:rsidR="00E95AB7" w:rsidRPr="00E95AB7" w:rsidRDefault="00E95AB7" w:rsidP="00E95AB7">
      <w:pPr>
        <w:spacing w:line="360" w:lineRule="auto"/>
        <w:ind w:firstLineChars="200" w:firstLine="480"/>
        <w:rPr>
          <w:rFonts w:ascii="宋体" w:eastAsia="宋体" w:hAnsi="宋体"/>
          <w:sz w:val="24"/>
          <w:szCs w:val="24"/>
        </w:rPr>
      </w:pPr>
      <w:r w:rsidRPr="00E95AB7">
        <w:rPr>
          <w:rFonts w:ascii="宋体" w:eastAsia="宋体" w:hAnsi="宋体" w:hint="eastAsia"/>
          <w:sz w:val="24"/>
          <w:szCs w:val="24"/>
        </w:rPr>
        <w:t>二、申报要求及注意事项</w:t>
      </w:r>
    </w:p>
    <w:p w:rsidR="00E95AB7" w:rsidRPr="00E95AB7" w:rsidRDefault="00E95AB7" w:rsidP="00E95AB7">
      <w:pPr>
        <w:spacing w:line="360" w:lineRule="auto"/>
        <w:ind w:firstLineChars="200" w:firstLine="480"/>
        <w:rPr>
          <w:rFonts w:ascii="宋体" w:eastAsia="宋体" w:hAnsi="宋体" w:hint="eastAsia"/>
          <w:sz w:val="24"/>
          <w:szCs w:val="24"/>
        </w:rPr>
      </w:pPr>
      <w:r w:rsidRPr="00E95AB7">
        <w:rPr>
          <w:rFonts w:ascii="宋体" w:eastAsia="宋体" w:hAnsi="宋体" w:hint="eastAsia"/>
          <w:sz w:val="24"/>
          <w:szCs w:val="24"/>
        </w:rPr>
        <w:t>（一）申请资格及限项规定。</w:t>
      </w:r>
    </w:p>
    <w:p w:rsidR="00E95AB7" w:rsidRPr="00E95AB7" w:rsidRDefault="00E95AB7" w:rsidP="00E95AB7">
      <w:pPr>
        <w:spacing w:line="360" w:lineRule="auto"/>
        <w:rPr>
          <w:rFonts w:ascii="宋体" w:eastAsia="宋体" w:hAnsi="宋体" w:hint="eastAsia"/>
          <w:sz w:val="24"/>
          <w:szCs w:val="24"/>
        </w:rPr>
      </w:pPr>
      <w:r w:rsidRPr="00E95AB7">
        <w:rPr>
          <w:rFonts w:ascii="宋体" w:eastAsia="宋体" w:hAnsi="宋体" w:hint="eastAsia"/>
          <w:sz w:val="24"/>
          <w:szCs w:val="24"/>
        </w:rPr>
        <w:t xml:space="preserve">　　</w:t>
      </w:r>
      <w:r w:rsidRPr="00E95AB7">
        <w:rPr>
          <w:rFonts w:ascii="宋体" w:eastAsia="宋体" w:hAnsi="宋体"/>
          <w:sz w:val="24"/>
          <w:szCs w:val="24"/>
        </w:rPr>
        <w:t>1.资助期限不超过1年（含）的专项项目不计</w:t>
      </w:r>
      <w:proofErr w:type="gramStart"/>
      <w:r w:rsidRPr="00E95AB7">
        <w:rPr>
          <w:rFonts w:ascii="宋体" w:eastAsia="宋体" w:hAnsi="宋体"/>
          <w:sz w:val="24"/>
          <w:szCs w:val="24"/>
        </w:rPr>
        <w:t>入限项</w:t>
      </w:r>
      <w:proofErr w:type="gramEnd"/>
      <w:r w:rsidRPr="00E95AB7">
        <w:rPr>
          <w:rFonts w:ascii="宋体" w:eastAsia="宋体" w:hAnsi="宋体"/>
          <w:sz w:val="24"/>
          <w:szCs w:val="24"/>
        </w:rPr>
        <w:t>范围。</w:t>
      </w:r>
    </w:p>
    <w:p w:rsidR="00E95AB7" w:rsidRPr="00E95AB7" w:rsidRDefault="00E95AB7" w:rsidP="00E95AB7">
      <w:pPr>
        <w:spacing w:line="360" w:lineRule="auto"/>
        <w:rPr>
          <w:rFonts w:ascii="宋体" w:eastAsia="宋体" w:hAnsi="宋体"/>
          <w:sz w:val="24"/>
          <w:szCs w:val="24"/>
        </w:rPr>
      </w:pPr>
      <w:r w:rsidRPr="00E95AB7">
        <w:rPr>
          <w:rFonts w:ascii="宋体" w:eastAsia="宋体" w:hAnsi="宋体" w:hint="eastAsia"/>
          <w:sz w:val="24"/>
          <w:szCs w:val="24"/>
        </w:rPr>
        <w:t xml:space="preserve">　　</w:t>
      </w:r>
      <w:r w:rsidRPr="00E95AB7">
        <w:rPr>
          <w:rFonts w:ascii="宋体" w:eastAsia="宋体" w:hAnsi="宋体"/>
          <w:sz w:val="24"/>
          <w:szCs w:val="24"/>
        </w:rPr>
        <w:t>2.</w:t>
      </w:r>
      <w:proofErr w:type="gramStart"/>
      <w:r w:rsidRPr="00E95AB7">
        <w:rPr>
          <w:rFonts w:ascii="宋体" w:eastAsia="宋体" w:hAnsi="宋体"/>
          <w:sz w:val="24"/>
          <w:szCs w:val="24"/>
        </w:rPr>
        <w:t>本期专项</w:t>
      </w:r>
      <w:proofErr w:type="gramEnd"/>
      <w:r w:rsidRPr="00E95AB7">
        <w:rPr>
          <w:rFonts w:ascii="宋体" w:eastAsia="宋体" w:hAnsi="宋体"/>
          <w:sz w:val="24"/>
          <w:szCs w:val="24"/>
        </w:rPr>
        <w:t>项目不计</w:t>
      </w:r>
      <w:proofErr w:type="gramStart"/>
      <w:r w:rsidRPr="00E95AB7">
        <w:rPr>
          <w:rFonts w:ascii="宋体" w:eastAsia="宋体" w:hAnsi="宋体"/>
          <w:sz w:val="24"/>
          <w:szCs w:val="24"/>
        </w:rPr>
        <w:t>入高级</w:t>
      </w:r>
      <w:proofErr w:type="gramEnd"/>
      <w:r w:rsidRPr="00E95AB7">
        <w:rPr>
          <w:rFonts w:ascii="宋体" w:eastAsia="宋体" w:hAnsi="宋体"/>
          <w:sz w:val="24"/>
          <w:szCs w:val="24"/>
        </w:rPr>
        <w:t>专业技术职务（职称）人员申请和承担总数2项的范围。</w:t>
      </w:r>
    </w:p>
    <w:p w:rsidR="00E95AB7" w:rsidRPr="00E95AB7" w:rsidRDefault="00E95AB7" w:rsidP="00E95AB7">
      <w:pPr>
        <w:spacing w:line="360" w:lineRule="auto"/>
        <w:ind w:firstLineChars="200" w:firstLine="480"/>
        <w:rPr>
          <w:rFonts w:ascii="宋体" w:eastAsia="宋体" w:hAnsi="宋体"/>
          <w:sz w:val="24"/>
          <w:szCs w:val="24"/>
        </w:rPr>
      </w:pPr>
      <w:r w:rsidRPr="00E95AB7">
        <w:rPr>
          <w:rFonts w:ascii="宋体" w:eastAsia="宋体" w:hAnsi="宋体"/>
          <w:sz w:val="24"/>
          <w:szCs w:val="24"/>
        </w:rPr>
        <w:t>3.申请人同</w:t>
      </w:r>
      <w:proofErr w:type="gramStart"/>
      <w:r w:rsidRPr="00E95AB7">
        <w:rPr>
          <w:rFonts w:ascii="宋体" w:eastAsia="宋体" w:hAnsi="宋体"/>
          <w:sz w:val="24"/>
          <w:szCs w:val="24"/>
        </w:rPr>
        <w:t>一</w:t>
      </w:r>
      <w:proofErr w:type="gramEnd"/>
      <w:r w:rsidRPr="00E95AB7">
        <w:rPr>
          <w:rFonts w:ascii="宋体" w:eastAsia="宋体" w:hAnsi="宋体"/>
          <w:sz w:val="24"/>
          <w:szCs w:val="24"/>
        </w:rPr>
        <w:t>年度只能承担1项专项项目（科技活动类）。</w:t>
      </w:r>
    </w:p>
    <w:p w:rsidR="00E95AB7" w:rsidRPr="00E95AB7" w:rsidRDefault="00E95AB7" w:rsidP="00E95AB7">
      <w:pPr>
        <w:spacing w:line="360" w:lineRule="auto"/>
        <w:ind w:firstLineChars="200" w:firstLine="480"/>
        <w:rPr>
          <w:rFonts w:ascii="宋体" w:eastAsia="宋体" w:hAnsi="宋体"/>
          <w:sz w:val="24"/>
          <w:szCs w:val="24"/>
        </w:rPr>
      </w:pPr>
      <w:r w:rsidRPr="00E95AB7">
        <w:rPr>
          <w:rFonts w:ascii="宋体" w:eastAsia="宋体" w:hAnsi="宋体"/>
          <w:sz w:val="24"/>
          <w:szCs w:val="24"/>
        </w:rPr>
        <w:t>4.申请人应具有高级专业技术职务（职称）或者具有博士学位。正在博士后流动站或者工作站内从事研究工作、正在攻读研究生学位以及无工作单位或者所在单位不是依托单位的人员不得申请专项项目。</w:t>
      </w:r>
    </w:p>
    <w:p w:rsidR="00E95AB7" w:rsidRPr="00E95AB7" w:rsidRDefault="00E95AB7" w:rsidP="00E95AB7">
      <w:pPr>
        <w:spacing w:line="360" w:lineRule="auto"/>
        <w:ind w:firstLineChars="200" w:firstLine="480"/>
        <w:rPr>
          <w:rFonts w:ascii="宋体" w:eastAsia="宋体" w:hAnsi="宋体"/>
          <w:sz w:val="24"/>
          <w:szCs w:val="24"/>
        </w:rPr>
      </w:pPr>
      <w:r w:rsidRPr="00E95AB7">
        <w:rPr>
          <w:rFonts w:ascii="宋体" w:eastAsia="宋体" w:hAnsi="宋体"/>
          <w:sz w:val="24"/>
          <w:szCs w:val="24"/>
        </w:rPr>
        <w:t>5.“战略与管理研究类”科技活动项目的申请人应对相应学科发展规律与态势有较清楚的了解，建议申报前与对应申请代码学科（处）进行咨询。对前期已在相应学科领域取得创新性成果、结题绩效评估优秀的项目负责人提出的“战</w:t>
      </w:r>
      <w:r w:rsidRPr="00E95AB7">
        <w:rPr>
          <w:rFonts w:ascii="宋体" w:eastAsia="宋体" w:hAnsi="宋体"/>
          <w:sz w:val="24"/>
          <w:szCs w:val="24"/>
        </w:rPr>
        <w:lastRenderedPageBreak/>
        <w:t>略与管理研究类”项目申请，将在同等条件下予以优先资助。</w:t>
      </w:r>
    </w:p>
    <w:p w:rsidR="00E95AB7" w:rsidRPr="00E95AB7" w:rsidRDefault="00E95AB7" w:rsidP="00E95AB7">
      <w:pPr>
        <w:spacing w:line="360" w:lineRule="auto"/>
        <w:ind w:firstLineChars="200" w:firstLine="480"/>
        <w:rPr>
          <w:rFonts w:ascii="宋体" w:eastAsia="宋体" w:hAnsi="宋体"/>
          <w:sz w:val="24"/>
          <w:szCs w:val="24"/>
        </w:rPr>
      </w:pPr>
      <w:r w:rsidRPr="00E95AB7">
        <w:rPr>
          <w:rFonts w:ascii="宋体" w:eastAsia="宋体" w:hAnsi="宋体"/>
          <w:sz w:val="24"/>
          <w:szCs w:val="24"/>
        </w:rPr>
        <w:t>6.“学术交流类”科技活动项目中的在华举办的国际（地区）学术会议应为国际学术组织发起的有影响的系列会议，项目申请人应为组委会主要成员，申请书电子版附件材料</w:t>
      </w:r>
      <w:proofErr w:type="gramStart"/>
      <w:r w:rsidRPr="00E95AB7">
        <w:rPr>
          <w:rFonts w:ascii="宋体" w:eastAsia="宋体" w:hAnsi="宋体"/>
          <w:sz w:val="24"/>
          <w:szCs w:val="24"/>
        </w:rPr>
        <w:t>须包括</w:t>
      </w:r>
      <w:proofErr w:type="gramEnd"/>
      <w:r w:rsidRPr="00E95AB7">
        <w:rPr>
          <w:rFonts w:ascii="宋体" w:eastAsia="宋体" w:hAnsi="宋体"/>
          <w:sz w:val="24"/>
          <w:szCs w:val="24"/>
        </w:rPr>
        <w:t>国际学术组织授权举办会议的证明材料和依托单位上级主管部门的正式批文（扫描件）。在华举办的基础研究短期人才培训活动，项目申请人应为组委会主要成员或主讲教师。</w:t>
      </w:r>
    </w:p>
    <w:p w:rsidR="00E95AB7" w:rsidRPr="00E95AB7" w:rsidRDefault="00E95AB7" w:rsidP="00E95AB7">
      <w:pPr>
        <w:spacing w:line="360" w:lineRule="auto"/>
        <w:ind w:firstLineChars="200" w:firstLine="480"/>
        <w:rPr>
          <w:rFonts w:ascii="宋体" w:eastAsia="宋体" w:hAnsi="宋体"/>
          <w:sz w:val="24"/>
          <w:szCs w:val="24"/>
        </w:rPr>
      </w:pPr>
      <w:r w:rsidRPr="00E95AB7">
        <w:rPr>
          <w:rFonts w:ascii="宋体" w:eastAsia="宋体" w:hAnsi="宋体" w:hint="eastAsia"/>
          <w:sz w:val="24"/>
          <w:szCs w:val="24"/>
        </w:rPr>
        <w:t>上述条件不满足或材料不完整，将不予受理。</w:t>
      </w:r>
    </w:p>
    <w:p w:rsidR="00E95AB7" w:rsidRPr="00E95AB7" w:rsidRDefault="00E95AB7" w:rsidP="00E95AB7">
      <w:pPr>
        <w:spacing w:line="360" w:lineRule="auto"/>
        <w:ind w:firstLineChars="200" w:firstLine="480"/>
        <w:rPr>
          <w:rFonts w:ascii="宋体" w:eastAsia="宋体" w:hAnsi="宋体"/>
          <w:sz w:val="24"/>
          <w:szCs w:val="24"/>
        </w:rPr>
      </w:pPr>
      <w:r w:rsidRPr="00E95AB7">
        <w:rPr>
          <w:rFonts w:ascii="宋体" w:eastAsia="宋体" w:hAnsi="宋体" w:hint="eastAsia"/>
          <w:sz w:val="24"/>
          <w:szCs w:val="24"/>
        </w:rPr>
        <w:t>（二）申请书填写。</w:t>
      </w:r>
    </w:p>
    <w:p w:rsidR="00E95AB7" w:rsidRPr="00E95AB7" w:rsidRDefault="00E95AB7" w:rsidP="00E95AB7">
      <w:pPr>
        <w:spacing w:line="360" w:lineRule="auto"/>
        <w:ind w:firstLineChars="200" w:firstLine="480"/>
        <w:rPr>
          <w:rFonts w:ascii="宋体" w:eastAsia="宋体" w:hAnsi="宋体"/>
          <w:sz w:val="24"/>
          <w:szCs w:val="24"/>
        </w:rPr>
      </w:pPr>
      <w:r w:rsidRPr="00E95AB7">
        <w:rPr>
          <w:rFonts w:ascii="宋体" w:eastAsia="宋体" w:hAnsi="宋体"/>
          <w:sz w:val="24"/>
          <w:szCs w:val="24"/>
        </w:rPr>
        <w:t>1.本专项项目申请书采用在线方式撰写。对申请人具体要求如下：</w:t>
      </w:r>
    </w:p>
    <w:p w:rsidR="00E95AB7" w:rsidRPr="00E95AB7" w:rsidRDefault="00E95AB7" w:rsidP="00E95AB7">
      <w:pPr>
        <w:spacing w:line="360" w:lineRule="auto"/>
        <w:ind w:firstLineChars="200" w:firstLine="480"/>
        <w:rPr>
          <w:rFonts w:ascii="宋体" w:eastAsia="宋体" w:hAnsi="宋体"/>
          <w:sz w:val="24"/>
          <w:szCs w:val="24"/>
        </w:rPr>
      </w:pPr>
      <w:r w:rsidRPr="00E95AB7">
        <w:rPr>
          <w:rFonts w:ascii="宋体" w:eastAsia="宋体" w:hAnsi="宋体" w:hint="eastAsia"/>
          <w:sz w:val="24"/>
          <w:szCs w:val="24"/>
        </w:rPr>
        <w:t>（</w:t>
      </w:r>
      <w:r w:rsidRPr="00E95AB7">
        <w:rPr>
          <w:rFonts w:ascii="宋体" w:eastAsia="宋体" w:hAnsi="宋体"/>
          <w:sz w:val="24"/>
          <w:szCs w:val="24"/>
        </w:rPr>
        <w:t>1）申请书中的资助类别选择“专项项目”，亚类选择“科技活动项目”，附注说明选择“科学部综合科技活动项目”，根据申请的具体研究内容选择相应的申请代码（以E开头的申请代码）。</w:t>
      </w:r>
    </w:p>
    <w:p w:rsidR="00E95AB7" w:rsidRPr="00E95AB7" w:rsidRDefault="00E95AB7" w:rsidP="00E95AB7">
      <w:pPr>
        <w:spacing w:line="360" w:lineRule="auto"/>
        <w:ind w:firstLineChars="200" w:firstLine="480"/>
        <w:rPr>
          <w:rFonts w:ascii="宋体" w:eastAsia="宋体" w:hAnsi="宋体"/>
          <w:sz w:val="24"/>
          <w:szCs w:val="24"/>
        </w:rPr>
      </w:pPr>
      <w:r w:rsidRPr="00E95AB7">
        <w:rPr>
          <w:rFonts w:ascii="宋体" w:eastAsia="宋体" w:hAnsi="宋体" w:hint="eastAsia"/>
          <w:sz w:val="24"/>
          <w:szCs w:val="24"/>
        </w:rPr>
        <w:t>（</w:t>
      </w:r>
      <w:r w:rsidRPr="00E95AB7">
        <w:rPr>
          <w:rFonts w:ascii="宋体" w:eastAsia="宋体" w:hAnsi="宋体"/>
          <w:sz w:val="24"/>
          <w:szCs w:val="24"/>
        </w:rPr>
        <w:t>2）申请人应在项目名称中明确申请的科技活动类型，采用“XXX类：项目名称”的格式。申请书正文应与所申请的类型相对应。</w:t>
      </w:r>
    </w:p>
    <w:p w:rsidR="00E95AB7" w:rsidRPr="00E95AB7" w:rsidRDefault="00E95AB7" w:rsidP="00E95AB7">
      <w:pPr>
        <w:spacing w:line="360" w:lineRule="auto"/>
        <w:ind w:firstLineChars="200" w:firstLine="480"/>
        <w:rPr>
          <w:rFonts w:ascii="宋体" w:eastAsia="宋体" w:hAnsi="宋体"/>
          <w:sz w:val="24"/>
          <w:szCs w:val="24"/>
        </w:rPr>
      </w:pPr>
      <w:r w:rsidRPr="00E95AB7">
        <w:rPr>
          <w:rFonts w:ascii="宋体" w:eastAsia="宋体" w:hAnsi="宋体" w:hint="eastAsia"/>
          <w:sz w:val="24"/>
          <w:szCs w:val="24"/>
        </w:rPr>
        <w:t>（</w:t>
      </w:r>
      <w:r w:rsidRPr="00E95AB7">
        <w:rPr>
          <w:rFonts w:ascii="宋体" w:eastAsia="宋体" w:hAnsi="宋体"/>
          <w:sz w:val="24"/>
          <w:szCs w:val="24"/>
        </w:rPr>
        <w:t>3）专项项目（科技活动项目）研究期限起止年月统一为2025年7月1日－2025年12月31日。</w:t>
      </w:r>
    </w:p>
    <w:p w:rsidR="00E95AB7" w:rsidRPr="00E95AB7" w:rsidRDefault="00E95AB7" w:rsidP="00E95AB7">
      <w:pPr>
        <w:spacing w:line="360" w:lineRule="auto"/>
        <w:ind w:firstLineChars="200" w:firstLine="480"/>
        <w:rPr>
          <w:rFonts w:ascii="宋体" w:eastAsia="宋体" w:hAnsi="宋体"/>
          <w:sz w:val="24"/>
          <w:szCs w:val="24"/>
        </w:rPr>
      </w:pPr>
      <w:r w:rsidRPr="00E95AB7">
        <w:rPr>
          <w:rFonts w:ascii="宋体" w:eastAsia="宋体" w:hAnsi="宋体" w:hint="eastAsia"/>
          <w:sz w:val="24"/>
          <w:szCs w:val="24"/>
        </w:rPr>
        <w:t>以上选择不准确或未选择的项目申请将不予受理。</w:t>
      </w:r>
    </w:p>
    <w:p w:rsidR="00E95AB7" w:rsidRPr="00E95AB7" w:rsidRDefault="00E95AB7" w:rsidP="00E95AB7">
      <w:pPr>
        <w:spacing w:line="360" w:lineRule="auto"/>
        <w:ind w:firstLineChars="200" w:firstLine="480"/>
        <w:rPr>
          <w:rFonts w:ascii="宋体" w:eastAsia="宋体" w:hAnsi="宋体"/>
          <w:sz w:val="24"/>
          <w:szCs w:val="24"/>
        </w:rPr>
      </w:pPr>
      <w:r w:rsidRPr="00E95AB7">
        <w:rPr>
          <w:rFonts w:ascii="宋体" w:eastAsia="宋体" w:hAnsi="宋体"/>
          <w:sz w:val="24"/>
          <w:szCs w:val="24"/>
        </w:rPr>
        <w:t>2.申请书正文应与所申请的类型相对应。</w:t>
      </w:r>
    </w:p>
    <w:p w:rsidR="00E95AB7" w:rsidRPr="00E95AB7" w:rsidRDefault="00E95AB7" w:rsidP="00E95AB7">
      <w:pPr>
        <w:spacing w:line="360" w:lineRule="auto"/>
        <w:ind w:firstLineChars="200" w:firstLine="480"/>
        <w:rPr>
          <w:rFonts w:ascii="宋体" w:eastAsia="宋体" w:hAnsi="宋体"/>
          <w:sz w:val="24"/>
          <w:szCs w:val="24"/>
        </w:rPr>
      </w:pPr>
      <w:r w:rsidRPr="00E95AB7">
        <w:rPr>
          <w:rFonts w:ascii="宋体" w:eastAsia="宋体" w:hAnsi="宋体" w:hint="eastAsia"/>
          <w:sz w:val="24"/>
          <w:szCs w:val="24"/>
        </w:rPr>
        <w:t>（</w:t>
      </w:r>
      <w:r w:rsidRPr="00E95AB7">
        <w:rPr>
          <w:rFonts w:ascii="宋体" w:eastAsia="宋体" w:hAnsi="宋体"/>
          <w:sz w:val="24"/>
          <w:szCs w:val="24"/>
        </w:rPr>
        <w:t>1）“战略与管理研究类”科技活动项目应包括：学科发展的现状、态势、所面临的挑战与机遇、战略研究目标、内容、研究方案、可行性分析、预期成果等。</w:t>
      </w:r>
    </w:p>
    <w:p w:rsidR="00E95AB7" w:rsidRPr="00E95AB7" w:rsidRDefault="00E95AB7" w:rsidP="00E95AB7">
      <w:pPr>
        <w:spacing w:line="360" w:lineRule="auto"/>
        <w:ind w:firstLineChars="200" w:firstLine="480"/>
        <w:rPr>
          <w:rFonts w:ascii="宋体" w:eastAsia="宋体" w:hAnsi="宋体"/>
          <w:sz w:val="24"/>
          <w:szCs w:val="24"/>
        </w:rPr>
      </w:pPr>
      <w:r w:rsidRPr="00E95AB7">
        <w:rPr>
          <w:rFonts w:ascii="宋体" w:eastAsia="宋体" w:hAnsi="宋体" w:hint="eastAsia"/>
          <w:sz w:val="24"/>
          <w:szCs w:val="24"/>
        </w:rPr>
        <w:t>（</w:t>
      </w:r>
      <w:r w:rsidRPr="00E95AB7">
        <w:rPr>
          <w:rFonts w:ascii="宋体" w:eastAsia="宋体" w:hAnsi="宋体"/>
          <w:sz w:val="24"/>
          <w:szCs w:val="24"/>
        </w:rPr>
        <w:t>2）“学术交流类”科技活动项目应包括：举办科技活动的背景和意义、组委会组成情况、活动的起止时间、参加范围、规模、潜在影响、重要报告或课程名称及其主讲人介绍、</w:t>
      </w:r>
      <w:proofErr w:type="gramStart"/>
      <w:r w:rsidRPr="00E95AB7">
        <w:rPr>
          <w:rFonts w:ascii="宋体" w:eastAsia="宋体" w:hAnsi="宋体"/>
          <w:sz w:val="24"/>
          <w:szCs w:val="24"/>
        </w:rPr>
        <w:t>境外拟</w:t>
      </w:r>
      <w:proofErr w:type="gramEnd"/>
      <w:r w:rsidRPr="00E95AB7">
        <w:rPr>
          <w:rFonts w:ascii="宋体" w:eastAsia="宋体" w:hAnsi="宋体"/>
          <w:sz w:val="24"/>
          <w:szCs w:val="24"/>
        </w:rPr>
        <w:t>参会人员名单、预期成果等。</w:t>
      </w:r>
    </w:p>
    <w:p w:rsidR="00E95AB7" w:rsidRPr="00E95AB7" w:rsidRDefault="00E95AB7" w:rsidP="00E95AB7">
      <w:pPr>
        <w:spacing w:line="360" w:lineRule="auto"/>
        <w:ind w:firstLineChars="200" w:firstLine="480"/>
        <w:rPr>
          <w:rFonts w:ascii="宋体" w:eastAsia="宋体" w:hAnsi="宋体"/>
          <w:sz w:val="24"/>
          <w:szCs w:val="24"/>
        </w:rPr>
      </w:pPr>
      <w:r w:rsidRPr="00E95AB7">
        <w:rPr>
          <w:rFonts w:ascii="宋体" w:eastAsia="宋体" w:hAnsi="宋体"/>
          <w:sz w:val="24"/>
          <w:szCs w:val="24"/>
        </w:rPr>
        <w:t>3.科技活动项目预期成果中必须包括与活动主题相关的调研报告/活动总结；</w:t>
      </w:r>
      <w:proofErr w:type="gramStart"/>
      <w:r w:rsidRPr="00E95AB7">
        <w:rPr>
          <w:rFonts w:ascii="宋体" w:eastAsia="宋体" w:hAnsi="宋体"/>
          <w:sz w:val="24"/>
          <w:szCs w:val="24"/>
        </w:rPr>
        <w:t>若申请</w:t>
      </w:r>
      <w:proofErr w:type="gramEnd"/>
      <w:r w:rsidRPr="00E95AB7">
        <w:rPr>
          <w:rFonts w:ascii="宋体" w:eastAsia="宋体" w:hAnsi="宋体"/>
          <w:sz w:val="24"/>
          <w:szCs w:val="24"/>
        </w:rPr>
        <w:t>获得资助，调研报告/活动总结将是结题审查的重要材料。</w:t>
      </w:r>
    </w:p>
    <w:p w:rsidR="00E95AB7" w:rsidRPr="00E95AB7" w:rsidRDefault="00E95AB7" w:rsidP="00E95AB7">
      <w:pPr>
        <w:spacing w:line="360" w:lineRule="auto"/>
        <w:ind w:firstLineChars="200" w:firstLine="480"/>
        <w:rPr>
          <w:rFonts w:ascii="宋体" w:eastAsia="宋体" w:hAnsi="宋体"/>
          <w:sz w:val="24"/>
          <w:szCs w:val="24"/>
        </w:rPr>
      </w:pPr>
      <w:r w:rsidRPr="00E95AB7">
        <w:rPr>
          <w:rFonts w:ascii="宋体" w:eastAsia="宋体" w:hAnsi="宋体" w:hint="eastAsia"/>
          <w:sz w:val="24"/>
          <w:szCs w:val="24"/>
        </w:rPr>
        <w:t>（三）申请注意事项。</w:t>
      </w:r>
    </w:p>
    <w:p w:rsidR="00E95AB7" w:rsidRPr="00E95AB7" w:rsidRDefault="00E95AB7" w:rsidP="00E95AB7">
      <w:pPr>
        <w:spacing w:line="360" w:lineRule="auto"/>
        <w:ind w:firstLineChars="200" w:firstLine="480"/>
        <w:rPr>
          <w:rFonts w:ascii="宋体" w:eastAsia="宋体" w:hAnsi="宋体"/>
          <w:sz w:val="24"/>
          <w:szCs w:val="24"/>
        </w:rPr>
      </w:pPr>
      <w:r w:rsidRPr="00E95AB7">
        <w:rPr>
          <w:rFonts w:ascii="宋体" w:eastAsia="宋体" w:hAnsi="宋体"/>
          <w:sz w:val="24"/>
          <w:szCs w:val="24"/>
        </w:rPr>
        <w:t>1.申请人在填报申请书前，应当认真阅读《国家自然科学基金专项项目管理办法》《2025年度国家自然科学基金项目指南》和本通告的相关内容。不符合管</w:t>
      </w:r>
      <w:r w:rsidRPr="00E95AB7">
        <w:rPr>
          <w:rFonts w:ascii="宋体" w:eastAsia="宋体" w:hAnsi="宋体"/>
          <w:sz w:val="24"/>
          <w:szCs w:val="24"/>
        </w:rPr>
        <w:lastRenderedPageBreak/>
        <w:t>理办法、项目指南和相关要求的申请项目</w:t>
      </w:r>
      <w:bookmarkStart w:id="0" w:name="_GoBack"/>
      <w:bookmarkEnd w:id="0"/>
      <w:r w:rsidRPr="00E95AB7">
        <w:rPr>
          <w:rFonts w:ascii="宋体" w:eastAsia="宋体" w:hAnsi="宋体"/>
          <w:sz w:val="24"/>
          <w:szCs w:val="24"/>
        </w:rPr>
        <w:t>不予受理。</w:t>
      </w:r>
    </w:p>
    <w:p w:rsidR="00E95AB7" w:rsidRPr="00E95AB7" w:rsidRDefault="00E95AB7" w:rsidP="00E95AB7">
      <w:pPr>
        <w:spacing w:line="360" w:lineRule="auto"/>
        <w:ind w:firstLineChars="200" w:firstLine="480"/>
        <w:rPr>
          <w:rFonts w:ascii="宋体" w:eastAsia="宋体" w:hAnsi="宋体"/>
          <w:sz w:val="24"/>
          <w:szCs w:val="24"/>
        </w:rPr>
      </w:pPr>
      <w:r w:rsidRPr="00E95AB7">
        <w:rPr>
          <w:rFonts w:ascii="宋体" w:eastAsia="宋体" w:hAnsi="宋体"/>
          <w:sz w:val="24"/>
          <w:szCs w:val="24"/>
        </w:rPr>
        <w:t>2.申请人登录科学基金网络信息系统https://grants.nsfc.gov.cn/（没有系统账号的申请人请向依托单位基金管理联系人申请开户），按照撰写提纲及相关要求撰写申请书。</w:t>
      </w:r>
    </w:p>
    <w:p w:rsidR="00E95AB7" w:rsidRPr="00E95AB7" w:rsidRDefault="00E95AB7" w:rsidP="00E95AB7">
      <w:pPr>
        <w:spacing w:line="360" w:lineRule="auto"/>
        <w:ind w:firstLineChars="200" w:firstLine="480"/>
        <w:rPr>
          <w:rFonts w:ascii="宋体" w:eastAsia="宋体" w:hAnsi="宋体"/>
          <w:sz w:val="24"/>
          <w:szCs w:val="24"/>
        </w:rPr>
      </w:pPr>
      <w:r w:rsidRPr="00E95AB7">
        <w:rPr>
          <w:rFonts w:ascii="宋体" w:eastAsia="宋体" w:hAnsi="宋体"/>
          <w:sz w:val="24"/>
          <w:szCs w:val="24"/>
        </w:rPr>
        <w:t>3.</w:t>
      </w:r>
      <w:proofErr w:type="gramStart"/>
      <w:r w:rsidRPr="00E95AB7">
        <w:rPr>
          <w:rFonts w:ascii="宋体" w:eastAsia="宋体" w:hAnsi="宋体"/>
          <w:sz w:val="24"/>
          <w:szCs w:val="24"/>
        </w:rPr>
        <w:t>本期专项</w:t>
      </w:r>
      <w:proofErr w:type="gramEnd"/>
      <w:r w:rsidRPr="00E95AB7">
        <w:rPr>
          <w:rFonts w:ascii="宋体" w:eastAsia="宋体" w:hAnsi="宋体"/>
          <w:sz w:val="24"/>
          <w:szCs w:val="24"/>
        </w:rPr>
        <w:t>项目实行无纸化申请，申请材料接收截止时间为2025年4月24日16时，在发布该通告之前及接收截止时间之后提交的申请将不予受理。</w:t>
      </w:r>
    </w:p>
    <w:p w:rsidR="00E95AB7" w:rsidRPr="00E95AB7" w:rsidRDefault="00E95AB7" w:rsidP="00E95AB7">
      <w:pPr>
        <w:spacing w:line="360" w:lineRule="auto"/>
        <w:ind w:firstLineChars="200" w:firstLine="480"/>
        <w:rPr>
          <w:rFonts w:ascii="宋体" w:eastAsia="宋体" w:hAnsi="宋体"/>
          <w:sz w:val="24"/>
          <w:szCs w:val="24"/>
        </w:rPr>
      </w:pPr>
      <w:r w:rsidRPr="00E95AB7">
        <w:rPr>
          <w:rFonts w:ascii="宋体" w:eastAsia="宋体" w:hAnsi="宋体"/>
          <w:sz w:val="24"/>
          <w:szCs w:val="24"/>
        </w:rPr>
        <w:t>4.申请人完成申请书撰写后，在线提交电子申请书及附件材料。申请材料中所需的附件材料（有关证明材料、审批文件和其他特别说明要求提交的材料原件），全部以电子扫描件上传。</w:t>
      </w:r>
    </w:p>
    <w:p w:rsidR="00E95AB7" w:rsidRPr="00E95AB7" w:rsidRDefault="00E95AB7" w:rsidP="00E95AB7">
      <w:pPr>
        <w:spacing w:line="360" w:lineRule="auto"/>
        <w:ind w:firstLineChars="200" w:firstLine="480"/>
        <w:rPr>
          <w:rFonts w:ascii="宋体" w:eastAsia="宋体" w:hAnsi="宋体"/>
          <w:sz w:val="24"/>
          <w:szCs w:val="24"/>
        </w:rPr>
      </w:pPr>
      <w:r w:rsidRPr="00E95AB7">
        <w:rPr>
          <w:rFonts w:ascii="宋体" w:eastAsia="宋体" w:hAnsi="宋体"/>
          <w:sz w:val="24"/>
          <w:szCs w:val="24"/>
        </w:rPr>
        <w:t>5.申请人应当严格执行国家自然科学基金资助项目资金管理相关规定。</w:t>
      </w:r>
    </w:p>
    <w:p w:rsidR="00E95AB7" w:rsidRPr="00E95AB7" w:rsidRDefault="00E95AB7" w:rsidP="00E95AB7">
      <w:pPr>
        <w:spacing w:line="360" w:lineRule="auto"/>
        <w:ind w:firstLineChars="200" w:firstLine="480"/>
        <w:rPr>
          <w:rFonts w:ascii="宋体" w:eastAsia="宋体" w:hAnsi="宋体"/>
          <w:sz w:val="24"/>
          <w:szCs w:val="24"/>
        </w:rPr>
      </w:pPr>
      <w:r w:rsidRPr="00E95AB7">
        <w:rPr>
          <w:rFonts w:ascii="宋体" w:eastAsia="宋体" w:hAnsi="宋体"/>
          <w:sz w:val="24"/>
          <w:szCs w:val="24"/>
        </w:rPr>
        <w:t>6.依托单位应对本单位申请人所提交申请材料的真实性、完整性和合</w:t>
      </w:r>
      <w:proofErr w:type="gramStart"/>
      <w:r w:rsidRPr="00E95AB7">
        <w:rPr>
          <w:rFonts w:ascii="宋体" w:eastAsia="宋体" w:hAnsi="宋体"/>
          <w:sz w:val="24"/>
          <w:szCs w:val="24"/>
        </w:rPr>
        <w:t>规</w:t>
      </w:r>
      <w:proofErr w:type="gramEnd"/>
      <w:r w:rsidRPr="00E95AB7">
        <w:rPr>
          <w:rFonts w:ascii="宋体" w:eastAsia="宋体" w:hAnsi="宋体"/>
          <w:sz w:val="24"/>
          <w:szCs w:val="24"/>
        </w:rPr>
        <w:t>性进行审核，须在项目接收工作截止时间前（2025年4月24日16时）通过信息系统逐项确认，提交本单位电子申请书及附件材料。依托单位未在截止时间前完成审核的申请将不予受理。2025年自然科学基金委全面实行无纸化申请，无需报送纸质申请书；项目获批准后，将申请书的纸质签字盖章页装订在《资助项目计划书》最后，一并提交。签字盖章的信息应与电子申请书严格保持一致。</w:t>
      </w:r>
    </w:p>
    <w:p w:rsidR="00E95AB7" w:rsidRPr="00E95AB7" w:rsidRDefault="00E95AB7" w:rsidP="00E95AB7">
      <w:pPr>
        <w:spacing w:line="360" w:lineRule="auto"/>
        <w:ind w:firstLineChars="200" w:firstLine="480"/>
        <w:rPr>
          <w:rFonts w:ascii="宋体" w:eastAsia="宋体" w:hAnsi="宋体"/>
          <w:sz w:val="24"/>
          <w:szCs w:val="24"/>
        </w:rPr>
      </w:pPr>
      <w:r w:rsidRPr="00E95AB7">
        <w:rPr>
          <w:rFonts w:ascii="宋体" w:eastAsia="宋体" w:hAnsi="宋体" w:hint="eastAsia"/>
          <w:sz w:val="24"/>
          <w:szCs w:val="24"/>
        </w:rPr>
        <w:t>三、咨询联系方式</w:t>
      </w:r>
    </w:p>
    <w:p w:rsidR="00E95AB7" w:rsidRPr="00E95AB7" w:rsidRDefault="00E95AB7" w:rsidP="00E95AB7">
      <w:pPr>
        <w:spacing w:line="360" w:lineRule="auto"/>
        <w:ind w:firstLineChars="200" w:firstLine="480"/>
        <w:rPr>
          <w:rFonts w:ascii="宋体" w:eastAsia="宋体" w:hAnsi="宋体"/>
          <w:sz w:val="24"/>
          <w:szCs w:val="24"/>
        </w:rPr>
      </w:pPr>
      <w:r w:rsidRPr="00E95AB7">
        <w:rPr>
          <w:rFonts w:ascii="宋体" w:eastAsia="宋体" w:hAnsi="宋体" w:hint="eastAsia"/>
          <w:sz w:val="24"/>
          <w:szCs w:val="24"/>
        </w:rPr>
        <w:t>（一）填报过程中遇到的技术问题，可联系国家自然科学基金委员会信息中心协助解决，联系电话：</w:t>
      </w:r>
      <w:r w:rsidRPr="00E95AB7">
        <w:rPr>
          <w:rFonts w:ascii="宋体" w:eastAsia="宋体" w:hAnsi="宋体"/>
          <w:sz w:val="24"/>
          <w:szCs w:val="24"/>
        </w:rPr>
        <w:t>010-62317474。</w:t>
      </w:r>
    </w:p>
    <w:p w:rsidR="00E95AB7" w:rsidRPr="00E95AB7" w:rsidRDefault="00E95AB7" w:rsidP="00E95AB7">
      <w:pPr>
        <w:spacing w:line="360" w:lineRule="auto"/>
        <w:ind w:firstLineChars="200" w:firstLine="480"/>
        <w:rPr>
          <w:rFonts w:ascii="宋体" w:eastAsia="宋体" w:hAnsi="宋体"/>
          <w:sz w:val="24"/>
          <w:szCs w:val="24"/>
        </w:rPr>
      </w:pPr>
      <w:r w:rsidRPr="00E95AB7">
        <w:rPr>
          <w:rFonts w:ascii="宋体" w:eastAsia="宋体" w:hAnsi="宋体" w:hint="eastAsia"/>
          <w:sz w:val="24"/>
          <w:szCs w:val="24"/>
        </w:rPr>
        <w:t>（二）“战略与管理研究类”与“学术交流类”项目申请有关问题可咨询工程与材料科学部相关学科（处）。</w:t>
      </w:r>
    </w:p>
    <w:p w:rsidR="00887EB7" w:rsidRPr="00E95AB7" w:rsidRDefault="00E95AB7" w:rsidP="00E95AB7">
      <w:pPr>
        <w:spacing w:line="360" w:lineRule="auto"/>
        <w:ind w:firstLineChars="200" w:firstLine="480"/>
        <w:rPr>
          <w:rFonts w:ascii="宋体" w:eastAsia="宋体" w:hAnsi="宋体"/>
          <w:sz w:val="24"/>
          <w:szCs w:val="24"/>
        </w:rPr>
      </w:pPr>
      <w:r w:rsidRPr="00E95AB7">
        <w:rPr>
          <w:rFonts w:ascii="宋体" w:eastAsia="宋体" w:hAnsi="宋体" w:hint="eastAsia"/>
          <w:sz w:val="24"/>
          <w:szCs w:val="24"/>
        </w:rPr>
        <w:t>（三）其他问题可咨询国家自然科学基金委员会工程与材料科学部综合与战略规划处，联系电话：</w:t>
      </w:r>
      <w:r w:rsidRPr="00E95AB7">
        <w:rPr>
          <w:rFonts w:ascii="宋体" w:eastAsia="宋体" w:hAnsi="宋体"/>
          <w:sz w:val="24"/>
          <w:szCs w:val="24"/>
        </w:rPr>
        <w:t>010-62326884；电子信箱：doeminfo@nsfc.gov.cn。</w:t>
      </w:r>
    </w:p>
    <w:sectPr w:rsidR="00887EB7" w:rsidRPr="00E95A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2D5"/>
    <w:rsid w:val="005812D5"/>
    <w:rsid w:val="00887EB7"/>
    <w:rsid w:val="00E95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1D552"/>
  <w15:chartTrackingRefBased/>
  <w15:docId w15:val="{F498CE34-7D8A-4A58-B007-BF2EF26C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338</Words>
  <Characters>1933</Characters>
  <Application>Microsoft Office Word</Application>
  <DocSecurity>0</DocSecurity>
  <Lines>16</Lines>
  <Paragraphs>4</Paragraphs>
  <ScaleCrop>false</ScaleCrop>
  <Company>Microsoft</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2025-03-25T00:55:00Z</dcterms:created>
  <dcterms:modified xsi:type="dcterms:W3CDTF">2025-03-25T01:05:00Z</dcterms:modified>
</cp:coreProperties>
</file>