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98" w:rsidRDefault="00BB2898" w:rsidP="00BB2898">
      <w:pPr>
        <w:pStyle w:val="a5"/>
        <w:shd w:val="clear" w:color="auto" w:fill="FFFFFF"/>
        <w:spacing w:line="480" w:lineRule="auto"/>
        <w:jc w:val="center"/>
        <w:rPr>
          <w:rFonts w:ascii="????" w:hAnsi="????"/>
          <w:color w:val="000000"/>
          <w:sz w:val="21"/>
          <w:szCs w:val="21"/>
        </w:rPr>
      </w:pPr>
      <w:r>
        <w:rPr>
          <w:rStyle w:val="a6"/>
          <w:rFonts w:ascii="????" w:hAnsi="????"/>
          <w:color w:val="000000"/>
        </w:rPr>
        <w:t>关于申请第七届</w:t>
      </w:r>
      <w:r>
        <w:rPr>
          <w:rStyle w:val="a6"/>
          <w:rFonts w:ascii="????" w:hAnsi="????"/>
          <w:color w:val="000000"/>
        </w:rPr>
        <w:t>“</w:t>
      </w:r>
      <w:r>
        <w:rPr>
          <w:rStyle w:val="a6"/>
          <w:rFonts w:ascii="????" w:hAnsi="????"/>
          <w:color w:val="000000"/>
        </w:rPr>
        <w:t>柳大纲优秀青年科技奖</w:t>
      </w:r>
      <w:r>
        <w:rPr>
          <w:rStyle w:val="a6"/>
          <w:rFonts w:ascii="????" w:hAnsi="????"/>
          <w:color w:val="000000"/>
        </w:rPr>
        <w:t>”</w:t>
      </w:r>
      <w:r>
        <w:rPr>
          <w:rStyle w:val="a6"/>
          <w:rFonts w:ascii="????" w:hAnsi="????"/>
          <w:color w:val="000000"/>
        </w:rPr>
        <w:t>的启事</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我国盐湖化学的创始者与奠基人，我国从事分子光谱研究的先驱者，中国科学院学部委员，化学研究所、青海盐湖研究所名誉所长、著名化学家柳大纲先生逝世后，其家属根据柳老生前的意愿将遗款捐献作为基金，奖励在国内特别是在西部边远地区进行科学研究并做出成就的青年科学家，鼓励青年在国内特别是在西部边远地区进行科学技术研究。</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为了继承柳大纲先生在开拓和发展我国无机化学、物理化学、应用化学和盐湖资源开发利用方面的业绩，发扬柳大纲先生严谨治学、勇于创新、精心组织和无私奉献的科学精神，鼓励青年科技人员</w:t>
      </w:r>
      <w:proofErr w:type="gramStart"/>
      <w:r>
        <w:rPr>
          <w:rFonts w:ascii="????" w:hAnsi="????"/>
          <w:color w:val="000000"/>
        </w:rPr>
        <w:t>热心科技</w:t>
      </w:r>
      <w:proofErr w:type="gramEnd"/>
      <w:r>
        <w:rPr>
          <w:rFonts w:ascii="????" w:hAnsi="????"/>
          <w:color w:val="000000"/>
        </w:rPr>
        <w:t>事业，勇攀高峰，在国内特别是在边远地区做出新的贡献，自</w:t>
      </w:r>
      <w:r>
        <w:rPr>
          <w:rFonts w:ascii="????" w:hAnsi="????"/>
          <w:color w:val="000000"/>
        </w:rPr>
        <w:t>1993</w:t>
      </w:r>
      <w:r>
        <w:rPr>
          <w:rFonts w:ascii="????" w:hAnsi="????"/>
          <w:color w:val="000000"/>
        </w:rPr>
        <w:t>年开始，特设立</w:t>
      </w:r>
      <w:r>
        <w:rPr>
          <w:rFonts w:ascii="????" w:hAnsi="????"/>
          <w:color w:val="000000"/>
        </w:rPr>
        <w:t>“</w:t>
      </w:r>
      <w:r>
        <w:rPr>
          <w:rFonts w:ascii="????" w:hAnsi="????"/>
          <w:color w:val="000000"/>
        </w:rPr>
        <w:t>柳大纲优秀青年科技奖</w:t>
      </w:r>
      <w:r>
        <w:rPr>
          <w:rFonts w:ascii="????" w:hAnsi="????"/>
          <w:color w:val="000000"/>
        </w:rPr>
        <w:t>”</w:t>
      </w:r>
      <w:r>
        <w:rPr>
          <w:rFonts w:ascii="????" w:hAnsi="????"/>
          <w:color w:val="000000"/>
        </w:rPr>
        <w:t>。</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一、</w:t>
      </w:r>
      <w:proofErr w:type="gramStart"/>
      <w:r>
        <w:rPr>
          <w:rFonts w:ascii="????" w:hAnsi="????"/>
          <w:color w:val="000000"/>
        </w:rPr>
        <w:t>本奖专门</w:t>
      </w:r>
      <w:proofErr w:type="gramEnd"/>
      <w:r>
        <w:rPr>
          <w:rFonts w:ascii="????" w:hAnsi="????"/>
          <w:color w:val="000000"/>
        </w:rPr>
        <w:t>用于奖励国内特别是西部边远地区，从事无机化学、物理化学、应用化学和盐湖资源研究与开发应用方面的基础、应用和开发研究工作，且表现突出，成绩显著，</w:t>
      </w:r>
      <w:r>
        <w:rPr>
          <w:rFonts w:ascii="????" w:hAnsi="????"/>
          <w:color w:val="000000"/>
        </w:rPr>
        <w:t>50</w:t>
      </w:r>
      <w:r>
        <w:rPr>
          <w:rFonts w:ascii="????" w:hAnsi="????"/>
          <w:color w:val="000000"/>
        </w:rPr>
        <w:t>岁以下的科技工作者。获奖者必须热爱祖国，热爱科学，具有良好的科研道德，并符合下列条件之一者：</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1. </w:t>
      </w:r>
      <w:r>
        <w:rPr>
          <w:rFonts w:ascii="????" w:hAnsi="????"/>
          <w:color w:val="000000"/>
        </w:rPr>
        <w:t>在基础研究工作中有新的重要发现，撰写出具有国内领先水平或国际先进水平的科学专著或论文，对本学科的发展具有一定意义。</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2. </w:t>
      </w:r>
      <w:r>
        <w:rPr>
          <w:rFonts w:ascii="????" w:hAnsi="????"/>
          <w:color w:val="000000"/>
        </w:rPr>
        <w:t>在应用研究工作中取得了有重要经济效益或社会效益的科研成果，解决了重大或关键性的科技问题。</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lastRenderedPageBreak/>
        <w:t xml:space="preserve">　　</w:t>
      </w:r>
      <w:r>
        <w:rPr>
          <w:rFonts w:ascii="????" w:hAnsi="????"/>
          <w:color w:val="000000"/>
        </w:rPr>
        <w:t xml:space="preserve">3. </w:t>
      </w:r>
      <w:r>
        <w:rPr>
          <w:rFonts w:ascii="????" w:hAnsi="????"/>
          <w:color w:val="000000"/>
        </w:rPr>
        <w:t>在开发研究工作中成绩显著，在新技术的开发应用、工程技术或在观测手段和实验室的建立中能创造性地解决重大技术难题，或本人在重大项目中起到关键作用。</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4. </w:t>
      </w:r>
      <w:r>
        <w:rPr>
          <w:rFonts w:ascii="????" w:hAnsi="????"/>
          <w:color w:val="000000"/>
        </w:rPr>
        <w:t>在科技研究的组织领导工作中有卓越成绩，或在培养科技人才方面做出重要贡献。</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二、</w:t>
      </w:r>
      <w:proofErr w:type="gramStart"/>
      <w:r>
        <w:rPr>
          <w:rFonts w:ascii="????" w:hAnsi="????"/>
          <w:color w:val="000000"/>
        </w:rPr>
        <w:t>本奖每两年</w:t>
      </w:r>
      <w:proofErr w:type="gramEnd"/>
      <w:r>
        <w:rPr>
          <w:rFonts w:ascii="????" w:hAnsi="????"/>
          <w:color w:val="000000"/>
        </w:rPr>
        <w:t>评审一次，获奖者每次不超过</w:t>
      </w:r>
      <w:r>
        <w:rPr>
          <w:rFonts w:ascii="????" w:hAnsi="????"/>
          <w:color w:val="000000"/>
        </w:rPr>
        <w:t>5</w:t>
      </w:r>
      <w:r>
        <w:rPr>
          <w:rFonts w:ascii="????" w:hAnsi="????"/>
          <w:color w:val="000000"/>
        </w:rPr>
        <w:t>人。向获奖者颁发</w:t>
      </w:r>
      <w:r>
        <w:rPr>
          <w:rFonts w:ascii="????" w:hAnsi="????"/>
          <w:color w:val="000000"/>
        </w:rPr>
        <w:t>“</w:t>
      </w:r>
      <w:r>
        <w:rPr>
          <w:rFonts w:ascii="????" w:hAnsi="????"/>
          <w:color w:val="000000"/>
        </w:rPr>
        <w:t>柳大纲优秀青年科技奖</w:t>
      </w:r>
      <w:r>
        <w:rPr>
          <w:rFonts w:ascii="????" w:hAnsi="????"/>
          <w:color w:val="000000"/>
        </w:rPr>
        <w:t>”</w:t>
      </w:r>
      <w:r>
        <w:rPr>
          <w:rFonts w:ascii="????" w:hAnsi="????"/>
          <w:color w:val="000000"/>
        </w:rPr>
        <w:t>证书和奖金。</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三、</w:t>
      </w:r>
      <w:r>
        <w:rPr>
          <w:rFonts w:ascii="????" w:hAnsi="????"/>
          <w:color w:val="000000"/>
        </w:rPr>
        <w:t>“</w:t>
      </w:r>
      <w:r>
        <w:rPr>
          <w:rFonts w:ascii="????" w:hAnsi="????"/>
          <w:color w:val="000000"/>
        </w:rPr>
        <w:t>柳大纲优秀青年科技奖</w:t>
      </w:r>
      <w:r>
        <w:rPr>
          <w:rFonts w:ascii="????" w:hAnsi="????"/>
          <w:color w:val="000000"/>
        </w:rPr>
        <w:t>”</w:t>
      </w:r>
      <w:r>
        <w:rPr>
          <w:rFonts w:ascii="????" w:hAnsi="????"/>
          <w:color w:val="000000"/>
        </w:rPr>
        <w:t>理事会，由倡议</w:t>
      </w:r>
      <w:proofErr w:type="gramStart"/>
      <w:r>
        <w:rPr>
          <w:rFonts w:ascii="????" w:hAnsi="????"/>
          <w:color w:val="000000"/>
        </w:rPr>
        <w:t>设立本奖的</w:t>
      </w:r>
      <w:proofErr w:type="gramEnd"/>
      <w:r>
        <w:rPr>
          <w:rFonts w:ascii="????" w:hAnsi="????"/>
          <w:color w:val="000000"/>
        </w:rPr>
        <w:t>中国科学院青海盐湖研究所协商聘请有关领域知名科学家组成。设名誉理事长、理事长、副理事长、秘书长以及理事。下设专家评审组和秘书组，其日常工作由中国科学院青海盐湖研究所负责。</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四、</w:t>
      </w:r>
      <w:proofErr w:type="gramStart"/>
      <w:r>
        <w:rPr>
          <w:rFonts w:ascii="????" w:hAnsi="????"/>
          <w:color w:val="000000"/>
        </w:rPr>
        <w:t>本奖面向</w:t>
      </w:r>
      <w:proofErr w:type="gramEnd"/>
      <w:r>
        <w:rPr>
          <w:rFonts w:ascii="????" w:hAnsi="????"/>
          <w:color w:val="000000"/>
        </w:rPr>
        <w:t>全国同行。于即日起开始接受申请，申请截止时间为</w:t>
      </w:r>
      <w:r>
        <w:rPr>
          <w:rFonts w:ascii="????" w:hAnsi="????"/>
          <w:color w:val="000000"/>
        </w:rPr>
        <w:t>2005</w:t>
      </w:r>
      <w:r>
        <w:rPr>
          <w:rFonts w:ascii="????" w:hAnsi="????"/>
          <w:color w:val="000000"/>
        </w:rPr>
        <w:t>年</w:t>
      </w:r>
      <w:r>
        <w:rPr>
          <w:rFonts w:ascii="????" w:hAnsi="????"/>
          <w:color w:val="000000"/>
        </w:rPr>
        <w:t>6</w:t>
      </w:r>
      <w:r>
        <w:rPr>
          <w:rFonts w:ascii="????" w:hAnsi="????"/>
          <w:color w:val="000000"/>
        </w:rPr>
        <w:t>月</w:t>
      </w:r>
      <w:r>
        <w:rPr>
          <w:rFonts w:ascii="????" w:hAnsi="????"/>
          <w:color w:val="000000"/>
        </w:rPr>
        <w:t>15</w:t>
      </w:r>
      <w:r>
        <w:rPr>
          <w:rFonts w:ascii="????" w:hAnsi="????"/>
          <w:color w:val="000000"/>
        </w:rPr>
        <w:t>日，将于盐湖所</w:t>
      </w:r>
      <w:r>
        <w:rPr>
          <w:rFonts w:ascii="????" w:hAnsi="????"/>
          <w:color w:val="000000"/>
        </w:rPr>
        <w:t>50</w:t>
      </w:r>
      <w:r>
        <w:rPr>
          <w:rFonts w:ascii="????" w:hAnsi="????"/>
          <w:color w:val="000000"/>
        </w:rPr>
        <w:t>年所庆期间颁奖。欢迎从事无机化学、物理化学、应用化学和盐湖资源研究与开发应用方面的研究工作者踊跃申请。</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申请者需提交如下材料</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1.“</w:t>
      </w:r>
      <w:r>
        <w:rPr>
          <w:rFonts w:ascii="????" w:hAnsi="????"/>
          <w:color w:val="000000"/>
        </w:rPr>
        <w:t>柳大纲优秀青年科技奖</w:t>
      </w:r>
      <w:r>
        <w:rPr>
          <w:rFonts w:ascii="????" w:hAnsi="????"/>
          <w:color w:val="000000"/>
        </w:rPr>
        <w:t>”</w:t>
      </w:r>
      <w:r>
        <w:rPr>
          <w:rFonts w:ascii="????" w:hAnsi="????"/>
          <w:color w:val="000000"/>
        </w:rPr>
        <w:t>申请书一式三份，申请材料主要为近五年的工作内容，以前工作不予受理，申请材料必须真实可靠，不得弄虚作假</w:t>
      </w:r>
      <w:r>
        <w:rPr>
          <w:rFonts w:ascii="????" w:hAnsi="????"/>
          <w:color w:val="000000"/>
        </w:rPr>
        <w:t>;</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2. </w:t>
      </w:r>
      <w:r>
        <w:rPr>
          <w:rFonts w:ascii="????" w:hAnsi="????"/>
          <w:color w:val="000000"/>
        </w:rPr>
        <w:t>发表论文清单及</w:t>
      </w:r>
      <w:r>
        <w:rPr>
          <w:rFonts w:ascii="????" w:hAnsi="????"/>
          <w:color w:val="000000"/>
        </w:rPr>
        <w:t>3</w:t>
      </w:r>
      <w:r>
        <w:rPr>
          <w:rFonts w:ascii="????" w:hAnsi="????"/>
          <w:color w:val="000000"/>
        </w:rPr>
        <w:t>篇代表性论文全文</w:t>
      </w:r>
      <w:r>
        <w:rPr>
          <w:rFonts w:ascii="????" w:hAnsi="????"/>
          <w:color w:val="000000"/>
        </w:rPr>
        <w:t>;</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 xml:space="preserve">3. </w:t>
      </w:r>
      <w:r>
        <w:rPr>
          <w:rFonts w:ascii="????" w:hAnsi="????"/>
          <w:color w:val="000000"/>
        </w:rPr>
        <w:t>重要证书复印件，包括身份证、学位证和获奖证书等。</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lastRenderedPageBreak/>
        <w:t xml:space="preserve">　　</w:t>
      </w:r>
      <w:r>
        <w:rPr>
          <w:rFonts w:ascii="????" w:hAnsi="????"/>
          <w:color w:val="000000"/>
        </w:rPr>
        <w:t xml:space="preserve">4. </w:t>
      </w:r>
      <w:r>
        <w:rPr>
          <w:rFonts w:ascii="????" w:hAnsi="????"/>
          <w:color w:val="000000"/>
        </w:rPr>
        <w:t>上述材料电子版发送至</w:t>
      </w:r>
      <w:r>
        <w:rPr>
          <w:rFonts w:ascii="????" w:hAnsi="????"/>
          <w:color w:val="000000"/>
        </w:rPr>
        <w:t>gefei@isl.ac.cn</w:t>
      </w:r>
      <w:r>
        <w:rPr>
          <w:rFonts w:ascii="????" w:hAnsi="????"/>
          <w:color w:val="000000"/>
        </w:rPr>
        <w:t>。</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联系方式：</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通讯地址：青海省西宁市新宁路</w:t>
      </w:r>
      <w:r>
        <w:rPr>
          <w:rFonts w:ascii="????" w:hAnsi="????"/>
          <w:color w:val="000000"/>
        </w:rPr>
        <w:t>18</w:t>
      </w:r>
      <w:r>
        <w:rPr>
          <w:rFonts w:ascii="????" w:hAnsi="????"/>
          <w:color w:val="000000"/>
        </w:rPr>
        <w:t>号中国科学院青海盐湖研究所科技处</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proofErr w:type="gramStart"/>
      <w:r>
        <w:rPr>
          <w:rFonts w:ascii="????" w:hAnsi="????"/>
          <w:color w:val="000000"/>
        </w:rPr>
        <w:t>邮</w:t>
      </w:r>
      <w:proofErr w:type="gramEnd"/>
      <w:r>
        <w:rPr>
          <w:rFonts w:ascii="????" w:hAnsi="????"/>
          <w:color w:val="000000"/>
        </w:rPr>
        <w:t xml:space="preserve">　　编：</w:t>
      </w:r>
      <w:r>
        <w:rPr>
          <w:rFonts w:ascii="????" w:hAnsi="????"/>
          <w:color w:val="000000"/>
        </w:rPr>
        <w:t>810008</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联</w:t>
      </w:r>
      <w:r>
        <w:rPr>
          <w:rFonts w:ascii="????" w:hAnsi="????"/>
          <w:color w:val="000000"/>
        </w:rPr>
        <w:t xml:space="preserve"> </w:t>
      </w:r>
      <w:r>
        <w:rPr>
          <w:rFonts w:ascii="????" w:hAnsi="????"/>
          <w:color w:val="000000"/>
        </w:rPr>
        <w:t>系</w:t>
      </w:r>
      <w:r>
        <w:rPr>
          <w:rFonts w:ascii="????" w:hAnsi="????"/>
          <w:color w:val="000000"/>
        </w:rPr>
        <w:t xml:space="preserve"> </w:t>
      </w:r>
      <w:r>
        <w:rPr>
          <w:rFonts w:ascii="????" w:hAnsi="????"/>
          <w:color w:val="000000"/>
        </w:rPr>
        <w:t>人：葛飞</w:t>
      </w:r>
      <w:r>
        <w:rPr>
          <w:rFonts w:ascii="????" w:hAnsi="????"/>
          <w:color w:val="000000"/>
        </w:rPr>
        <w:t xml:space="preserve"> </w:t>
      </w:r>
      <w:r>
        <w:rPr>
          <w:rFonts w:ascii="????" w:hAnsi="????"/>
          <w:color w:val="000000"/>
        </w:rPr>
        <w:t>曹萌</w:t>
      </w:r>
      <w:proofErr w:type="gramStart"/>
      <w:r>
        <w:rPr>
          <w:rFonts w:ascii="????" w:hAnsi="????"/>
          <w:color w:val="000000"/>
        </w:rPr>
        <w:t>萌</w:t>
      </w:r>
      <w:proofErr w:type="gramEnd"/>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电话：</w:t>
      </w:r>
      <w:r>
        <w:rPr>
          <w:rFonts w:ascii="????" w:hAnsi="????"/>
          <w:color w:val="000000"/>
        </w:rPr>
        <w:t>0971-6304306</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传真：</w:t>
      </w:r>
      <w:r>
        <w:rPr>
          <w:rFonts w:ascii="????" w:hAnsi="????"/>
          <w:color w:val="000000"/>
        </w:rPr>
        <w:t>0971-6304306</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w:t>
      </w:r>
      <w:r>
        <w:rPr>
          <w:rFonts w:ascii="????" w:hAnsi="????"/>
          <w:color w:val="000000"/>
        </w:rPr>
        <w:t>E-mail</w:t>
      </w:r>
      <w:r>
        <w:rPr>
          <w:rFonts w:ascii="????" w:hAnsi="????"/>
          <w:color w:val="000000"/>
        </w:rPr>
        <w:t>：</w:t>
      </w:r>
      <w:r>
        <w:rPr>
          <w:rFonts w:ascii="????" w:hAnsi="????"/>
          <w:color w:val="000000"/>
        </w:rPr>
        <w:t>gefei@isl.ac.cn</w:t>
      </w:r>
    </w:p>
    <w:p w:rsidR="00BB2898" w:rsidRDefault="00BB2898" w:rsidP="00BB2898">
      <w:pPr>
        <w:pStyle w:val="a5"/>
        <w:shd w:val="clear" w:color="auto" w:fill="FFFFFF"/>
        <w:spacing w:line="480" w:lineRule="auto"/>
        <w:rPr>
          <w:rFonts w:ascii="????" w:hAnsi="????"/>
          <w:color w:val="000000"/>
          <w:sz w:val="21"/>
          <w:szCs w:val="21"/>
        </w:rPr>
      </w:pPr>
      <w:r>
        <w:rPr>
          <w:rFonts w:ascii="????" w:hAnsi="????"/>
          <w:color w:val="000000"/>
        </w:rPr>
        <w:t xml:space="preserve">　　附件：</w:t>
      </w:r>
      <w:hyperlink r:id="rId6" w:tgtFrame="CMSFILEINCONTENT" w:history="1">
        <w:r>
          <w:rPr>
            <w:rStyle w:val="a6"/>
            <w:rFonts w:ascii="????" w:hAnsi="????"/>
            <w:color w:val="0000FF"/>
          </w:rPr>
          <w:t>柳大纲优秀青年科技奖申请书</w:t>
        </w:r>
      </w:hyperlink>
    </w:p>
    <w:p w:rsidR="00BB2898" w:rsidRDefault="00BB2898" w:rsidP="00BB2898">
      <w:pPr>
        <w:pStyle w:val="a5"/>
        <w:shd w:val="clear" w:color="auto" w:fill="FFFFFF"/>
        <w:spacing w:line="480" w:lineRule="auto"/>
        <w:jc w:val="right"/>
        <w:rPr>
          <w:rFonts w:ascii="????" w:hAnsi="????"/>
          <w:color w:val="000000"/>
          <w:sz w:val="21"/>
          <w:szCs w:val="21"/>
        </w:rPr>
      </w:pPr>
      <w:r>
        <w:rPr>
          <w:rFonts w:ascii="????" w:hAnsi="????"/>
          <w:color w:val="000000"/>
        </w:rPr>
        <w:t xml:space="preserve">　　柳大纲优秀青年科技奖理事会</w:t>
      </w:r>
    </w:p>
    <w:p w:rsidR="00BB2898" w:rsidRDefault="00BB2898" w:rsidP="00BB2898">
      <w:pPr>
        <w:pStyle w:val="a5"/>
        <w:shd w:val="clear" w:color="auto" w:fill="FFFFFF"/>
        <w:spacing w:line="480" w:lineRule="auto"/>
        <w:jc w:val="right"/>
        <w:rPr>
          <w:rFonts w:ascii="????" w:hAnsi="????"/>
          <w:color w:val="000000"/>
          <w:sz w:val="21"/>
          <w:szCs w:val="21"/>
        </w:rPr>
      </w:pPr>
      <w:r>
        <w:rPr>
          <w:rFonts w:ascii="????" w:hAnsi="????"/>
          <w:color w:val="000000"/>
        </w:rPr>
        <w:t xml:space="preserve">　　</w:t>
      </w:r>
      <w:r>
        <w:rPr>
          <w:rFonts w:ascii="????" w:hAnsi="????"/>
          <w:color w:val="000000"/>
        </w:rPr>
        <w:t>2015</w:t>
      </w:r>
      <w:r>
        <w:rPr>
          <w:rFonts w:ascii="????" w:hAnsi="????"/>
          <w:color w:val="000000"/>
        </w:rPr>
        <w:t>年</w:t>
      </w:r>
      <w:r>
        <w:rPr>
          <w:rFonts w:ascii="????" w:hAnsi="????"/>
          <w:color w:val="000000"/>
        </w:rPr>
        <w:t>5</w:t>
      </w:r>
      <w:r>
        <w:rPr>
          <w:rFonts w:ascii="????" w:hAnsi="????"/>
          <w:color w:val="000000"/>
        </w:rPr>
        <w:t>月</w:t>
      </w:r>
      <w:r>
        <w:rPr>
          <w:rFonts w:ascii="????" w:hAnsi="????"/>
          <w:color w:val="000000"/>
        </w:rPr>
        <w:t>14</w:t>
      </w:r>
      <w:r>
        <w:rPr>
          <w:rFonts w:ascii="????" w:hAnsi="????"/>
          <w:color w:val="000000"/>
        </w:rPr>
        <w:t>日</w:t>
      </w:r>
    </w:p>
    <w:p w:rsidR="00A31151" w:rsidRDefault="00A31151">
      <w:pPr>
        <w:rPr>
          <w:rFonts w:hint="eastAsia"/>
        </w:rPr>
      </w:pPr>
    </w:p>
    <w:sectPr w:rsidR="00A31151" w:rsidSect="00A311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DAF" w:rsidRDefault="00A94DAF" w:rsidP="00BB2898">
      <w:r>
        <w:separator/>
      </w:r>
    </w:p>
  </w:endnote>
  <w:endnote w:type="continuationSeparator" w:id="0">
    <w:p w:rsidR="00A94DAF" w:rsidRDefault="00A94DAF" w:rsidP="00BB28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DAF" w:rsidRDefault="00A94DAF" w:rsidP="00BB2898">
      <w:r>
        <w:separator/>
      </w:r>
    </w:p>
  </w:footnote>
  <w:footnote w:type="continuationSeparator" w:id="0">
    <w:p w:rsidR="00A94DAF" w:rsidRDefault="00A94DAF" w:rsidP="00BB2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898"/>
    <w:rsid w:val="00342118"/>
    <w:rsid w:val="00A31151"/>
    <w:rsid w:val="00A94DAF"/>
    <w:rsid w:val="00BB2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2898"/>
    <w:rPr>
      <w:sz w:val="18"/>
      <w:szCs w:val="18"/>
    </w:rPr>
  </w:style>
  <w:style w:type="paragraph" w:styleId="a4">
    <w:name w:val="footer"/>
    <w:basedOn w:val="a"/>
    <w:link w:val="Char0"/>
    <w:uiPriority w:val="99"/>
    <w:semiHidden/>
    <w:unhideWhenUsed/>
    <w:rsid w:val="00BB28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2898"/>
    <w:rPr>
      <w:sz w:val="18"/>
      <w:szCs w:val="18"/>
    </w:rPr>
  </w:style>
  <w:style w:type="paragraph" w:styleId="a5">
    <w:name w:val="Normal (Web)"/>
    <w:basedOn w:val="a"/>
    <w:uiPriority w:val="99"/>
    <w:semiHidden/>
    <w:unhideWhenUsed/>
    <w:rsid w:val="00BB28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B2898"/>
    <w:rPr>
      <w:b/>
      <w:bCs/>
    </w:rPr>
  </w:style>
</w:styles>
</file>

<file path=word/webSettings.xml><?xml version="1.0" encoding="utf-8"?>
<w:webSettings xmlns:r="http://schemas.openxmlformats.org/officeDocument/2006/relationships" xmlns:w="http://schemas.openxmlformats.org/wordprocessingml/2006/main">
  <w:divs>
    <w:div w:id="11914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rootfiles/2015/05/15/1431633096080624-1431633096083865.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212</Words>
  <Characters>1209</Characters>
  <Application>Microsoft Office Word</Application>
  <DocSecurity>0</DocSecurity>
  <Lines>10</Lines>
  <Paragraphs>2</Paragraphs>
  <ScaleCrop>false</ScaleCrop>
  <Company>Lenovo (Beijing) Limited</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2015-05-18T06:30:00Z</dcterms:created>
  <dcterms:modified xsi:type="dcterms:W3CDTF">2015-05-18T08:51:00Z</dcterms:modified>
</cp:coreProperties>
</file>